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1" w:type="pct"/>
        <w:tblInd w:w="-426" w:type="dxa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32"/>
      </w:tblGrid>
      <w:tr w:rsidR="00EC37E4" w:rsidRPr="00932DE8" w14:paraId="1D68C823" w14:textId="77777777" w:rsidTr="0074005A">
        <w:trPr>
          <w:trHeight w:val="1348"/>
        </w:trPr>
        <w:tc>
          <w:tcPr>
            <w:tcW w:w="5000" w:type="pct"/>
          </w:tcPr>
          <w:p w14:paraId="07B9424C" w14:textId="58898B34" w:rsidR="0074005A" w:rsidRPr="0074005A" w:rsidRDefault="00BA71DC" w:rsidP="0074005A">
            <w:pPr>
              <w:pStyle w:val="Heading1"/>
              <w:spacing w:before="0" w:after="0"/>
              <w:jc w:val="center"/>
              <w:rPr>
                <w:rFonts w:ascii="Calibri" w:hAnsi="Calibri" w:cs="Calibri"/>
                <w:color w:val="FFFFFF" w:themeColor="background1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E</w:t>
            </w:r>
            <w:r w:rsidR="00FA36BB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ARLY YEARS 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WORKSHOPS </w:t>
            </w:r>
          </w:p>
          <w:p w14:paraId="69312517" w14:textId="1F0B8A1A" w:rsidR="007E7141" w:rsidRPr="0074005A" w:rsidRDefault="005A5417" w:rsidP="00FE546B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MAIDSTONE DISTRICT 202</w:t>
            </w:r>
            <w:r w:rsidR="000A153C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3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– 202</w:t>
            </w:r>
            <w:r w:rsidR="000A153C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4</w:t>
            </w:r>
          </w:p>
        </w:tc>
      </w:tr>
    </w:tbl>
    <w:p w14:paraId="57D2A5F4" w14:textId="77777777" w:rsidR="00CD27C2" w:rsidRDefault="00CD27C2" w:rsidP="001265EB">
      <w:pPr>
        <w:pStyle w:val="NoSpacing"/>
      </w:pPr>
    </w:p>
    <w:p w14:paraId="4735672B" w14:textId="77777777" w:rsidR="001265EB" w:rsidRPr="00FE546B" w:rsidRDefault="001265EB" w:rsidP="001265EB">
      <w:pPr>
        <w:pStyle w:val="NoSpacing"/>
        <w:rPr>
          <w:rFonts w:ascii="Calibri" w:hAnsi="Calibri" w:cs="Calibri"/>
          <w:sz w:val="18"/>
          <w:szCs w:val="18"/>
          <w:lang w:val="en-GB"/>
        </w:rPr>
      </w:pPr>
    </w:p>
    <w:p w14:paraId="66C3BB2E" w14:textId="77777777" w:rsidR="0074005A" w:rsidRPr="00964D46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7DF0B663" w14:textId="77777777" w:rsidR="0074005A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1691FCA3" w14:textId="77777777" w:rsid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7995B8AD" w14:textId="77777777" w:rsid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7FDABF47" w14:textId="77777777" w:rsidR="00C15E38" w:rsidRPr="00964D46" w:rsidRDefault="00C15E38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5E8FF82" w14:textId="77777777" w:rsidR="0074005A" w:rsidRPr="00964D46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569EC351" w14:textId="77777777" w:rsidR="00B0755E" w:rsidRPr="00FE546B" w:rsidRDefault="00CD27C2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  <w:lang w:val="en-GB"/>
        </w:rPr>
      </w:pPr>
      <w:r w:rsidRPr="00FE546B">
        <w:rPr>
          <w:rFonts w:ascii="Calibri" w:hAnsi="Calibri" w:cs="Calibri"/>
          <w:b/>
          <w:color w:val="3366CC"/>
          <w:sz w:val="36"/>
          <w:szCs w:val="36"/>
          <w:lang w:val="en-GB"/>
        </w:rPr>
        <w:t>D</w:t>
      </w:r>
      <w:r w:rsidR="00B0755E" w:rsidRPr="00FE546B">
        <w:rPr>
          <w:rFonts w:ascii="Calibri" w:hAnsi="Calibri" w:cs="Calibri"/>
          <w:b/>
          <w:color w:val="3366CC"/>
          <w:sz w:val="36"/>
          <w:szCs w:val="36"/>
          <w:lang w:val="en-GB"/>
        </w:rPr>
        <w:t>ATES &amp; SESSIONS</w:t>
      </w:r>
    </w:p>
    <w:p w14:paraId="23B7D0E5" w14:textId="77777777" w:rsidR="0074005A" w:rsidRPr="00FE546B" w:rsidRDefault="0074005A" w:rsidP="001265EB">
      <w:pPr>
        <w:pStyle w:val="NoSpacing"/>
        <w:jc w:val="center"/>
        <w:rPr>
          <w:rFonts w:ascii="Calibri" w:hAnsi="Calibri" w:cs="Calibri"/>
          <w:color w:val="3366CC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41"/>
        <w:tblW w:w="10180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2272"/>
        <w:gridCol w:w="6666"/>
      </w:tblGrid>
      <w:tr w:rsidR="004652FD" w:rsidRPr="00FE546B" w14:paraId="200A1A9C" w14:textId="77777777" w:rsidTr="004652FD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5DD5AC31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93BCD2F" w14:textId="1506ECE9" w:rsidR="004652FD" w:rsidRPr="00DB4694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11</w:t>
            </w:r>
            <w:r w:rsidRPr="000A153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 xml:space="preserve"> October 23</w:t>
            </w:r>
          </w:p>
        </w:tc>
        <w:tc>
          <w:tcPr>
            <w:tcW w:w="6666" w:type="dxa"/>
            <w:vAlign w:val="center"/>
          </w:tcPr>
          <w:p w14:paraId="363B67CE" w14:textId="69CEE022" w:rsidR="004652FD" w:rsidRPr="00FE546B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Supporting pre-verbal children with settling into nursery</w:t>
            </w:r>
          </w:p>
        </w:tc>
      </w:tr>
      <w:tr w:rsidR="004652FD" w:rsidRPr="00FE546B" w14:paraId="3F103E4A" w14:textId="77777777" w:rsidTr="0087705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3EABA52B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9EC3BEF" w14:textId="586F04F5" w:rsidR="004652FD" w:rsidRPr="00DB4694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29</w:t>
            </w:r>
            <w:r w:rsidRPr="000A153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 xml:space="preserve"> November 23</w:t>
            </w:r>
          </w:p>
        </w:tc>
        <w:tc>
          <w:tcPr>
            <w:tcW w:w="6666" w:type="dxa"/>
            <w:vAlign w:val="center"/>
          </w:tcPr>
          <w:p w14:paraId="56C42D71" w14:textId="602CC314" w:rsidR="004652FD" w:rsidRPr="00FE546B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Intensive Interactions – what really are they and why do they work?</w:t>
            </w:r>
          </w:p>
        </w:tc>
      </w:tr>
      <w:tr w:rsidR="004652FD" w:rsidRPr="00FE546B" w14:paraId="78C18EAF" w14:textId="77777777" w:rsidTr="004652FD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6D32687C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1DF4173" w14:textId="4018D66B" w:rsidR="004652FD" w:rsidRPr="00DB4694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31</w:t>
            </w:r>
            <w:r w:rsidRPr="000A153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 xml:space="preserve"> January 24</w:t>
            </w:r>
          </w:p>
        </w:tc>
        <w:tc>
          <w:tcPr>
            <w:tcW w:w="6666" w:type="dxa"/>
            <w:vAlign w:val="center"/>
          </w:tcPr>
          <w:p w14:paraId="2CDEC1E7" w14:textId="0A612752" w:rsidR="004652FD" w:rsidRPr="00FE546B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Autism and girls in the Early Years</w:t>
            </w:r>
          </w:p>
        </w:tc>
      </w:tr>
      <w:tr w:rsidR="004652FD" w:rsidRPr="00FE546B" w14:paraId="17DB1416" w14:textId="77777777" w:rsidTr="004652FD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348BD2A0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4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31C121F" w14:textId="259707B6" w:rsidR="004652FD" w:rsidRPr="00DB4694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20</w:t>
            </w:r>
            <w:r w:rsidRPr="000A153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 xml:space="preserve"> March 24</w:t>
            </w:r>
          </w:p>
        </w:tc>
        <w:tc>
          <w:tcPr>
            <w:tcW w:w="6666" w:type="dxa"/>
            <w:vAlign w:val="center"/>
          </w:tcPr>
          <w:p w14:paraId="16F032D7" w14:textId="4C2E2412" w:rsidR="004652FD" w:rsidRPr="00FE546B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 w:rsidRPr="00A33838">
              <w:rPr>
                <w:rFonts w:ascii="Calibri" w:hAnsi="Calibri" w:cs="Calibri"/>
                <w:i/>
                <w:iCs/>
                <w:color w:val="3366CC"/>
                <w:sz w:val="28"/>
                <w:szCs w:val="28"/>
                <w:lang w:val="en-GB"/>
              </w:rPr>
              <w:t>To be decided based upon identified need</w:t>
            </w:r>
          </w:p>
        </w:tc>
      </w:tr>
      <w:tr w:rsidR="004652FD" w:rsidRPr="00FE546B" w14:paraId="306F0CF7" w14:textId="77777777" w:rsidTr="004652FD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4A9E4963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5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5723A0D" w14:textId="2FD71F5A" w:rsidR="004652FD" w:rsidRPr="00DB4694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>15</w:t>
            </w:r>
            <w:r w:rsidRPr="000A153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  <w:t xml:space="preserve"> May 24</w:t>
            </w:r>
          </w:p>
        </w:tc>
        <w:tc>
          <w:tcPr>
            <w:tcW w:w="6666" w:type="dxa"/>
            <w:vAlign w:val="center"/>
          </w:tcPr>
          <w:p w14:paraId="7A29CB74" w14:textId="212A919F" w:rsidR="004652FD" w:rsidRPr="00FE546B" w:rsidRDefault="004652FD" w:rsidP="004652FD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  <w:lang w:val="en-GB"/>
              </w:rPr>
            </w:pPr>
            <w:r w:rsidRPr="00A33838">
              <w:rPr>
                <w:rFonts w:ascii="Calibri" w:hAnsi="Calibri" w:cs="Calibri"/>
                <w:i/>
                <w:iCs/>
                <w:color w:val="3366CC"/>
                <w:sz w:val="28"/>
                <w:szCs w:val="28"/>
                <w:lang w:val="en-GB"/>
              </w:rPr>
              <w:t>To be decided based upon identified need</w:t>
            </w:r>
          </w:p>
        </w:tc>
      </w:tr>
      <w:tr w:rsidR="004652FD" w:rsidRPr="00FE546B" w14:paraId="70E06B60" w14:textId="77777777" w:rsidTr="004652FD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2F5121E5" w14:textId="77777777" w:rsidR="004652FD" w:rsidRPr="00DB4694" w:rsidRDefault="004652FD" w:rsidP="004652FD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</w:pPr>
            <w:r w:rsidRPr="00DB4694">
              <w:rPr>
                <w:rFonts w:ascii="Calibri" w:hAnsi="Calibri" w:cs="Calibri"/>
                <w:b/>
                <w:color w:val="3366CC"/>
                <w:sz w:val="28"/>
                <w:szCs w:val="28"/>
                <w:lang w:val="en-GB"/>
              </w:rPr>
              <w:t>Term 6</w:t>
            </w:r>
          </w:p>
        </w:tc>
        <w:tc>
          <w:tcPr>
            <w:tcW w:w="8938" w:type="dxa"/>
            <w:gridSpan w:val="2"/>
            <w:shd w:val="clear" w:color="auto" w:fill="auto"/>
            <w:vAlign w:val="center"/>
          </w:tcPr>
          <w:p w14:paraId="231ED50F" w14:textId="7F733E69" w:rsidR="004652FD" w:rsidRPr="004652FD" w:rsidRDefault="004652FD" w:rsidP="004652FD">
            <w:pPr>
              <w:pStyle w:val="NoSpacing"/>
              <w:jc w:val="center"/>
              <w:rPr>
                <w:rFonts w:ascii="Calibri" w:hAnsi="Calibri" w:cs="Calibri"/>
                <w:b/>
                <w:bCs/>
                <w:i/>
                <w:iCs/>
                <w:color w:val="3366CC"/>
                <w:sz w:val="28"/>
                <w:szCs w:val="28"/>
                <w:lang w:val="en-GB"/>
              </w:rPr>
            </w:pPr>
            <w:r w:rsidRPr="004652FD">
              <w:rPr>
                <w:rFonts w:ascii="Calibri" w:hAnsi="Calibri" w:cs="Calibri"/>
                <w:b/>
                <w:bCs/>
                <w:i/>
                <w:iCs/>
                <w:color w:val="3366CC"/>
                <w:sz w:val="24"/>
                <w:szCs w:val="24"/>
                <w:lang w:val="en-GB"/>
              </w:rPr>
              <w:t>NO WORKSHOP</w:t>
            </w:r>
          </w:p>
        </w:tc>
      </w:tr>
    </w:tbl>
    <w:p w14:paraId="6C84344A" w14:textId="77777777" w:rsidR="00CD27C2" w:rsidRPr="00FE546B" w:rsidRDefault="00CD27C2" w:rsidP="001265EB">
      <w:pPr>
        <w:pStyle w:val="NoSpacing"/>
        <w:rPr>
          <w:lang w:val="en-GB"/>
        </w:rPr>
      </w:pPr>
    </w:p>
    <w:p w14:paraId="26D6E2CF" w14:textId="77777777" w:rsidR="001265EB" w:rsidRPr="00FE546B" w:rsidRDefault="001265EB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  <w:lang w:val="en-GB"/>
        </w:rPr>
      </w:pPr>
      <w:r w:rsidRPr="00FE546B">
        <w:rPr>
          <w:rFonts w:ascii="Calibri" w:hAnsi="Calibri" w:cs="Calibri"/>
          <w:b/>
          <w:color w:val="3366CC"/>
          <w:sz w:val="36"/>
          <w:szCs w:val="36"/>
          <w:lang w:val="en-GB"/>
        </w:rPr>
        <w:t>TIMINGS &amp; VENUE</w:t>
      </w:r>
    </w:p>
    <w:p w14:paraId="1CC7F6A5" w14:textId="77777777" w:rsidR="001265EB" w:rsidRPr="00AC0E43" w:rsidRDefault="00FA36BB" w:rsidP="001265EB">
      <w:pPr>
        <w:pStyle w:val="NoSpacing"/>
        <w:jc w:val="center"/>
        <w:rPr>
          <w:rFonts w:ascii="Calibri" w:hAnsi="Calibri" w:cs="Calibri"/>
          <w:color w:val="3366CC"/>
          <w:sz w:val="28"/>
          <w:szCs w:val="28"/>
          <w:lang w:val="en-GB"/>
        </w:rPr>
      </w:pPr>
      <w:r w:rsidRPr="00AC0E43">
        <w:rPr>
          <w:rFonts w:ascii="Calibri" w:hAnsi="Calibri" w:cs="Calibri"/>
          <w:color w:val="3366CC"/>
          <w:sz w:val="28"/>
          <w:szCs w:val="28"/>
          <w:lang w:val="en-GB"/>
        </w:rPr>
        <w:t xml:space="preserve">12.30 </w:t>
      </w:r>
      <w:r w:rsidR="00DD3965" w:rsidRPr="00AC0E43">
        <w:rPr>
          <w:rFonts w:ascii="Calibri" w:hAnsi="Calibri" w:cs="Calibri"/>
          <w:color w:val="3366CC"/>
          <w:sz w:val="28"/>
          <w:szCs w:val="28"/>
          <w:lang w:val="en-GB"/>
        </w:rPr>
        <w:t xml:space="preserve">- </w:t>
      </w:r>
      <w:r w:rsidR="001265EB" w:rsidRPr="00AC0E43">
        <w:rPr>
          <w:rFonts w:ascii="Calibri" w:hAnsi="Calibri" w:cs="Calibri"/>
          <w:color w:val="3366CC"/>
          <w:sz w:val="28"/>
          <w:szCs w:val="28"/>
          <w:lang w:val="en-GB"/>
        </w:rPr>
        <w:t>2pm</w:t>
      </w:r>
    </w:p>
    <w:p w14:paraId="7258E24E" w14:textId="77777777" w:rsidR="00AC0E43" w:rsidRPr="004652FD" w:rsidRDefault="00AC0E43" w:rsidP="001265EB">
      <w:pPr>
        <w:pStyle w:val="NoSpacing"/>
        <w:jc w:val="center"/>
        <w:rPr>
          <w:rFonts w:ascii="Calibri" w:hAnsi="Calibri" w:cs="Calibri"/>
          <w:color w:val="3366CC"/>
          <w:sz w:val="24"/>
          <w:szCs w:val="24"/>
          <w:lang w:val="en-GB"/>
        </w:rPr>
      </w:pPr>
    </w:p>
    <w:p w14:paraId="56EEBA0E" w14:textId="77777777" w:rsidR="001265EB" w:rsidRPr="00FE546B" w:rsidRDefault="001265EB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  <w:lang w:val="en-GB"/>
        </w:rPr>
      </w:pPr>
      <w:r w:rsidRPr="00FE546B">
        <w:rPr>
          <w:rFonts w:ascii="Calibri" w:hAnsi="Calibri" w:cs="Calibri"/>
          <w:b/>
          <w:color w:val="3366CC"/>
          <w:sz w:val="36"/>
          <w:szCs w:val="36"/>
          <w:lang w:val="en-GB"/>
        </w:rPr>
        <w:t>COST</w:t>
      </w:r>
    </w:p>
    <w:p w14:paraId="1F647E55" w14:textId="1D4A4965" w:rsidR="001265EB" w:rsidRPr="00AC0E43" w:rsidRDefault="00AC0E43" w:rsidP="00DD3965">
      <w:pPr>
        <w:pStyle w:val="NoSpacing"/>
        <w:jc w:val="center"/>
        <w:rPr>
          <w:rFonts w:ascii="Calibri" w:hAnsi="Calibri" w:cs="Calibri"/>
          <w:color w:val="3366CC"/>
          <w:sz w:val="28"/>
          <w:szCs w:val="28"/>
          <w:lang w:val="en-GB"/>
        </w:rPr>
      </w:pPr>
      <w:r w:rsidRPr="00AC0E43">
        <w:rPr>
          <w:rFonts w:ascii="Calibri" w:hAnsi="Calibri" w:cs="Calibri"/>
          <w:color w:val="3366CC"/>
          <w:sz w:val="28"/>
          <w:szCs w:val="28"/>
          <w:lang w:val="en-GB"/>
        </w:rPr>
        <w:t>£</w:t>
      </w:r>
      <w:r w:rsidR="000A153C">
        <w:rPr>
          <w:rFonts w:ascii="Calibri" w:hAnsi="Calibri" w:cs="Calibri"/>
          <w:color w:val="3366CC"/>
          <w:sz w:val="28"/>
          <w:szCs w:val="28"/>
          <w:lang w:val="en-GB"/>
        </w:rPr>
        <w:t>20</w:t>
      </w:r>
      <w:r w:rsidRPr="00AC0E43">
        <w:rPr>
          <w:rFonts w:ascii="Calibri" w:hAnsi="Calibri" w:cs="Calibri"/>
          <w:color w:val="3366CC"/>
          <w:sz w:val="28"/>
          <w:szCs w:val="28"/>
          <w:lang w:val="en-GB"/>
        </w:rPr>
        <w:t xml:space="preserve"> p</w:t>
      </w:r>
      <w:r>
        <w:rPr>
          <w:rFonts w:ascii="Calibri" w:hAnsi="Calibri" w:cs="Calibri"/>
          <w:color w:val="3366CC"/>
          <w:sz w:val="28"/>
          <w:szCs w:val="28"/>
          <w:lang w:val="en-GB"/>
        </w:rPr>
        <w:t>p</w:t>
      </w:r>
    </w:p>
    <w:p w14:paraId="6D4F5526" w14:textId="77777777" w:rsidR="00DD3965" w:rsidRPr="00FE546B" w:rsidRDefault="00DD3965" w:rsidP="00DD3965">
      <w:pPr>
        <w:pStyle w:val="NoSpacing"/>
        <w:jc w:val="center"/>
        <w:rPr>
          <w:rFonts w:ascii="Calibri" w:hAnsi="Calibri" w:cs="Calibri"/>
          <w:b/>
          <w:i/>
          <w:color w:val="3366CC"/>
          <w:sz w:val="24"/>
          <w:szCs w:val="24"/>
          <w:lang w:val="en-GB"/>
        </w:rPr>
      </w:pPr>
      <w:r w:rsidRPr="00FE546B">
        <w:rPr>
          <w:i/>
          <w:noProof/>
          <w:color w:val="000099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8C83B" wp14:editId="3B362F50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7496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99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DD87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.15pt" to="59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3b5gEAACkEAAAOAAAAZHJzL2Uyb0RvYy54bWysU9uO0zAQfUfiHyy/06QVbGnUdB9aLS8I&#10;Vix8gOvYjSXbY41N0/49YyfNchMSiDw4vpwzM+d4vL2/OMvOCqMB3/LlouZMeQmd8aeWf/n88Oot&#10;ZzEJ3wkLXrX8qiK/3718sR1Co1bQg+0UMgriYzOElvcphaaqouyVE3EBQXk61IBOJFriqepQDBTd&#10;2WpV13fVANgFBKlipN3DeMh3Jb7WSqaPWkeVmG051ZbKiGU85rHabUVzQhF6I6cyxD9U4YTxlHQO&#10;dRBJsK9ofgnljESIoNNCgqtAayNV0UBqlvVPap56EVTRQubEMNsU/19Y+eH8iMx0LV9x5oWjK3pK&#10;KMypT2wP3pOBgGyVfRpCbAi+9484rWJ4xCz6otHlP8lhl+LtdfZWXRKTtLl+vblbrt9wJm9n1TMx&#10;YEzvFDiWJy23xmfZohHn9zFRMoLeIHnbejZQs63WdV1gEazpHoy1+TDi6bi3yM4iXzl9m02unkL8&#10;AMvxDiL2I66j2QHSBLSe8FnuKLDM0tWqMfcnpckwkrQck+dWVXNGIaXyaTlHInSmaapuJk5V/4k4&#10;4TNVlTb+G/LMKJnBp5nsjAf8XdnpcitZj/ibA6PubMERumu5+mIN9WMxdXo7ueG/Xxf68wvffQMA&#10;AP//AwBQSwMEFAAGAAgAAAAhAEzlVzfbAAAABwEAAA8AAABkcnMvZG93bnJldi54bWxMj81OwzAQ&#10;hO9IvIO1SNyoXdqiKsSpEIgTB9SfA8dtvMQBex3FThN4elxxgOPOjGa+LTeTd+JEfWwDa5jPFAji&#10;OpiWGw2H/fPNGkRMyAZdYNLwRRE21eVFiYUJI2/ptEuNyCUcC9RgU+oKKWNtyWOchY44e++h95jy&#10;2TfS9Djmcu/krVJ30mPLecFiR4+W6s/d4DW4lszhVX1P0gxPH+PLdrmy/k3r66vp4R5Eoin9heGM&#10;n9GhykzHMLCJwmnIjyQNi+UCxNmdr9UKxPFXkVUp//NXPwAAAP//AwBQSwECLQAUAAYACAAAACEA&#10;toM4kv4AAADhAQAAEwAAAAAAAAAAAAAAAAAAAAAAW0NvbnRlbnRfVHlwZXNdLnhtbFBLAQItABQA&#10;BgAIAAAAIQA4/SH/1gAAAJQBAAALAAAAAAAAAAAAAAAAAC8BAABfcmVscy8ucmVsc1BLAQItABQA&#10;BgAIAAAAIQBYAy3b5gEAACkEAAAOAAAAAAAAAAAAAAAAAC4CAABkcnMvZTJvRG9jLnhtbFBLAQIt&#10;ABQABgAIAAAAIQBM5Vc32wAAAAcBAAAPAAAAAAAAAAAAAAAAAEAEAABkcnMvZG93bnJldi54bWxQ&#10;SwUGAAAAAAQABADzAAAASAUAAAAA&#10;" strokecolor="#009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17827D95" w14:textId="77777777" w:rsidR="0074005A" w:rsidRPr="00FE546B" w:rsidRDefault="0074005A" w:rsidP="001265EB">
      <w:pPr>
        <w:pStyle w:val="NoSpacing"/>
        <w:ind w:right="-1"/>
        <w:jc w:val="center"/>
        <w:rPr>
          <w:rFonts w:ascii="Calibri" w:hAnsi="Calibri" w:cs="Calibri"/>
          <w:i/>
          <w:color w:val="000099"/>
          <w:sz w:val="20"/>
          <w:szCs w:val="20"/>
          <w:lang w:val="en-GB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3578"/>
        <w:gridCol w:w="1157"/>
        <w:gridCol w:w="4088"/>
      </w:tblGrid>
      <w:tr w:rsidR="001265EB" w:rsidRPr="00FE546B" w14:paraId="503E7A8A" w14:textId="77777777" w:rsidTr="00E36EA0">
        <w:trPr>
          <w:trHeight w:val="567"/>
        </w:trPr>
        <w:tc>
          <w:tcPr>
            <w:tcW w:w="2093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04186A77" w14:textId="77777777" w:rsidR="001265EB" w:rsidRPr="00FE546B" w:rsidRDefault="001265EB" w:rsidP="00ED3525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E546B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Workshop(s)</w:t>
            </w:r>
          </w:p>
        </w:tc>
        <w:tc>
          <w:tcPr>
            <w:tcW w:w="8823" w:type="dxa"/>
            <w:gridSpan w:val="3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68EC5297" w14:textId="77777777" w:rsidR="001265EB" w:rsidRDefault="001265EB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  <w:p w14:paraId="37B90696" w14:textId="4D2950AF" w:rsidR="004652FD" w:rsidRPr="00FE546B" w:rsidRDefault="004652FD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</w:tc>
      </w:tr>
      <w:tr w:rsidR="004652FD" w:rsidRPr="00FE546B" w14:paraId="6F469E12" w14:textId="77777777" w:rsidTr="004652FD">
        <w:trPr>
          <w:trHeight w:val="567"/>
        </w:trPr>
        <w:tc>
          <w:tcPr>
            <w:tcW w:w="2093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7A5668DF" w14:textId="465BE39A" w:rsidR="004652FD" w:rsidRPr="004652FD" w:rsidRDefault="004652FD" w:rsidP="00ED3525">
            <w:pPr>
              <w:pStyle w:val="NoSpacing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Setting</w:t>
            </w:r>
          </w:p>
        </w:tc>
        <w:tc>
          <w:tcPr>
            <w:tcW w:w="8823" w:type="dxa"/>
            <w:gridSpan w:val="3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4ED57DC4" w14:textId="77777777" w:rsidR="004652FD" w:rsidRPr="00FE546B" w:rsidRDefault="004652FD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</w:tc>
      </w:tr>
      <w:tr w:rsidR="001265EB" w:rsidRPr="00FE546B" w14:paraId="502BDB6D" w14:textId="77777777" w:rsidTr="00E36EA0">
        <w:trPr>
          <w:trHeight w:val="567"/>
        </w:trPr>
        <w:tc>
          <w:tcPr>
            <w:tcW w:w="2093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07EFD601" w14:textId="77777777" w:rsidR="001265EB" w:rsidRPr="00FE546B" w:rsidRDefault="00ED3525" w:rsidP="00ED3525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E546B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Delegate </w:t>
            </w:r>
            <w:r w:rsidR="001265EB" w:rsidRPr="00FE546B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Name</w:t>
            </w:r>
          </w:p>
        </w:tc>
        <w:tc>
          <w:tcPr>
            <w:tcW w:w="3578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16F19DFC" w14:textId="77777777" w:rsidR="001265EB" w:rsidRPr="00FE546B" w:rsidRDefault="001265EB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</w:tc>
        <w:tc>
          <w:tcPr>
            <w:tcW w:w="1157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4E469A2C" w14:textId="77777777" w:rsidR="001265EB" w:rsidRPr="00FE546B" w:rsidRDefault="001265EB" w:rsidP="00ED3525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E546B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Job </w:t>
            </w:r>
            <w:r w:rsidR="00ED3525" w:rsidRPr="00FE546B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Role</w:t>
            </w:r>
          </w:p>
        </w:tc>
        <w:tc>
          <w:tcPr>
            <w:tcW w:w="4088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05956AB8" w14:textId="77777777" w:rsidR="001265EB" w:rsidRPr="00FE546B" w:rsidRDefault="001265EB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</w:tc>
      </w:tr>
      <w:tr w:rsidR="004652FD" w:rsidRPr="00FE546B" w14:paraId="54995D10" w14:textId="77777777" w:rsidTr="00291413">
        <w:trPr>
          <w:trHeight w:val="567"/>
        </w:trPr>
        <w:tc>
          <w:tcPr>
            <w:tcW w:w="2093" w:type="dxa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3D8DC27C" w14:textId="4F8C67F2" w:rsidR="004652FD" w:rsidRPr="00FE546B" w:rsidRDefault="004652FD" w:rsidP="00FA36BB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Email for Invoice </w:t>
            </w:r>
          </w:p>
        </w:tc>
        <w:tc>
          <w:tcPr>
            <w:tcW w:w="8823" w:type="dxa"/>
            <w:gridSpan w:val="3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2F225EBE" w14:textId="77777777" w:rsidR="004652FD" w:rsidRPr="00FE546B" w:rsidRDefault="004652FD" w:rsidP="00ED3525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</w:tc>
      </w:tr>
      <w:tr w:rsidR="001265EB" w:rsidRPr="00FE546B" w14:paraId="3E6725F5" w14:textId="77777777" w:rsidTr="00E36EA0">
        <w:trPr>
          <w:trHeight w:val="567"/>
        </w:trPr>
        <w:tc>
          <w:tcPr>
            <w:tcW w:w="10916" w:type="dxa"/>
            <w:gridSpan w:val="4"/>
            <w:tcBorders>
              <w:top w:val="thinThickLargeGap" w:sz="24" w:space="0" w:color="0066CC"/>
              <w:left w:val="thinThickLargeGap" w:sz="24" w:space="0" w:color="0066CC"/>
              <w:bottom w:val="thinThickLargeGap" w:sz="24" w:space="0" w:color="0066CC"/>
              <w:right w:val="thinThickLargeGap" w:sz="24" w:space="0" w:color="0066CC"/>
            </w:tcBorders>
            <w:shd w:val="clear" w:color="auto" w:fill="FFFFFF" w:themeFill="background1"/>
            <w:vAlign w:val="center"/>
          </w:tcPr>
          <w:p w14:paraId="1A9417F1" w14:textId="77777777" w:rsidR="001265EB" w:rsidRPr="00FE546B" w:rsidRDefault="001265EB" w:rsidP="00ED3525">
            <w:pPr>
              <w:pStyle w:val="NoSpacing"/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en-GB"/>
              </w:rPr>
            </w:pPr>
            <w:r w:rsidRPr="00FE546B">
              <w:rPr>
                <w:rFonts w:ascii="Calibri" w:hAnsi="Calibri" w:cs="Calibri"/>
                <w:color w:val="3366CC"/>
                <w:sz w:val="20"/>
                <w:szCs w:val="20"/>
                <w:lang w:val="en-GB"/>
              </w:rPr>
              <w:t>*PLEASE NOTE:  Once the booking form is received the relevant administrator will confirm your booking via email. Please do not assume you have a place, until you have received the confirmation email*</w:t>
            </w:r>
          </w:p>
        </w:tc>
      </w:tr>
    </w:tbl>
    <w:p w14:paraId="162804B1" w14:textId="77777777" w:rsidR="00B0755E" w:rsidRPr="00FE546B" w:rsidRDefault="00B0755E" w:rsidP="000E3FBF"/>
    <w:sectPr w:rsidR="00B0755E" w:rsidRPr="00FE546B" w:rsidSect="004652FD">
      <w:headerReference w:type="default" r:id="rId11"/>
      <w:footerReference w:type="default" r:id="rId12"/>
      <w:pgSz w:w="12240" w:h="15840" w:code="1"/>
      <w:pgMar w:top="340" w:right="1134" w:bottom="720" w:left="1134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A734" w14:textId="77777777" w:rsidR="00B0755E" w:rsidRDefault="00B0755E" w:rsidP="00A66B18">
      <w:pPr>
        <w:spacing w:before="0" w:after="0"/>
      </w:pPr>
      <w:r>
        <w:separator/>
      </w:r>
    </w:p>
  </w:endnote>
  <w:endnote w:type="continuationSeparator" w:id="0">
    <w:p w14:paraId="21A7D536" w14:textId="77777777" w:rsidR="00B0755E" w:rsidRDefault="00B075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ACD" w14:textId="77777777" w:rsidR="00ED3525" w:rsidRPr="00ED3525" w:rsidRDefault="00E36EA0" w:rsidP="00ED3525">
    <w:pPr>
      <w:pStyle w:val="NoSpacing"/>
      <w:jc w:val="center"/>
      <w:rPr>
        <w:rFonts w:ascii="Calibri" w:hAnsi="Calibri" w:cs="Calibri"/>
        <w:b/>
        <w:color w:val="3366CC"/>
      </w:rPr>
    </w:pPr>
    <w:r>
      <w:rPr>
        <w:rFonts w:ascii="Calibri" w:hAnsi="Calibri" w:cs="Calibri"/>
        <w:b/>
        <w:color w:val="3366CC"/>
      </w:rPr>
      <w:t xml:space="preserve">To book a place please email your booking form </w:t>
    </w:r>
    <w:r w:rsidR="00ED3525" w:rsidRPr="00ED3525">
      <w:rPr>
        <w:rFonts w:ascii="Calibri" w:hAnsi="Calibri" w:cs="Calibri"/>
        <w:b/>
        <w:color w:val="3366CC"/>
      </w:rPr>
      <w:t>to:</w:t>
    </w:r>
  </w:p>
  <w:p w14:paraId="082834D8" w14:textId="77777777" w:rsidR="00ED3525" w:rsidRPr="00ED3525" w:rsidRDefault="00ED3525" w:rsidP="00ED3525">
    <w:pPr>
      <w:pStyle w:val="NoSpacing"/>
      <w:jc w:val="center"/>
      <w:rPr>
        <w:rFonts w:ascii="Calibri" w:hAnsi="Calibri" w:cs="Calibri"/>
        <w:color w:val="3366CC"/>
      </w:rPr>
    </w:pPr>
    <w:r w:rsidRPr="00ED3525">
      <w:rPr>
        <w:rFonts w:ascii="Calibri" w:hAnsi="Calibri" w:cs="Calibri"/>
        <w:color w:val="3366CC"/>
      </w:rPr>
      <w:t>Tracey Bradley - Specialist Teaching and Learning Services</w:t>
    </w:r>
  </w:p>
  <w:p w14:paraId="0980090E" w14:textId="77777777" w:rsidR="00ED3525" w:rsidRPr="00ED3525" w:rsidRDefault="00ED3525" w:rsidP="00ED3525">
    <w:pPr>
      <w:pStyle w:val="NoSpacing"/>
      <w:jc w:val="center"/>
      <w:rPr>
        <w:rFonts w:ascii="Calibri" w:hAnsi="Calibri" w:cs="Calibri"/>
        <w:color w:val="3366CC"/>
      </w:rPr>
    </w:pPr>
    <w:r w:rsidRPr="00ED3525">
      <w:rPr>
        <w:rFonts w:ascii="Calibri" w:hAnsi="Calibri" w:cs="Calibri"/>
        <w:b/>
        <w:color w:val="3366CC"/>
      </w:rPr>
      <w:t>E-mail:</w:t>
    </w:r>
    <w:r w:rsidRPr="00ED3525">
      <w:rPr>
        <w:rFonts w:ascii="Calibri" w:hAnsi="Calibri" w:cs="Calibri"/>
        <w:color w:val="3366CC"/>
      </w:rPr>
      <w:t xml:space="preserve">  </w:t>
    </w:r>
    <w:hyperlink r:id="rId1" w:history="1">
      <w:r w:rsidRPr="00ED3525">
        <w:rPr>
          <w:rStyle w:val="Hyperlink"/>
          <w:rFonts w:ascii="Calibri" w:hAnsi="Calibri" w:cs="Calibri"/>
          <w:b/>
          <w:color w:val="3366CC"/>
          <w:sz w:val="24"/>
          <w:szCs w:val="24"/>
        </w:rPr>
        <w:t>tbradley@five-acre.kent.sch.uk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EC87" w14:textId="77777777" w:rsidR="00B0755E" w:rsidRDefault="00B0755E" w:rsidP="00A66B18">
      <w:pPr>
        <w:spacing w:before="0" w:after="0"/>
      </w:pPr>
      <w:r>
        <w:separator/>
      </w:r>
    </w:p>
  </w:footnote>
  <w:footnote w:type="continuationSeparator" w:id="0">
    <w:p w14:paraId="19BE386C" w14:textId="77777777" w:rsidR="00B0755E" w:rsidRDefault="00B075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31A0" w14:textId="77777777" w:rsidR="00A66B18" w:rsidRDefault="00A66B18">
    <w:pPr>
      <w:pStyle w:val="Header"/>
    </w:pPr>
    <w:r w:rsidRPr="0041428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4BFD08" wp14:editId="5F36FE5C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662586" id="Graphic 17" o:spid="_x0000_s1026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oJNwgAAPspAAAOAAAAZHJzL2Uyb0RvYy54bWzsml1v2zgWhu8H2P8g6HKB1KJIfRlNB0k7&#10;KQbozBTTDjpzqciyLUCWtJIcp13sf5+XPKRNxW6kZLKY3SI3CWXy8JDng3x85Jff325K5yZvu6Ku&#10;zl32wnOdvMrqRVGtzt3fPl6dxa7T9Wm1SMu6ys/dz3nnfv/qH9+93DXz3K/XdbnIWweTVN1815y7&#10;675v5rNZl63zTdq9qJu8Queybjdpj8d2NVu06Q6zb8qZ73nhbFe3i6ats7zr8Okb6nRfqfmXyzzr&#10;f1kuu7x3ynMXa+vV31b9vZZ/Z69epvNVmzbrItPLSB+xik1aVFC6n+pN2qfOti2OptoUWVt39bJ/&#10;kdWbWb1cFlmu9oDdMO/Obt629bZRe1nNd6tmbyaY9o6dHj1t9vPN+9YpFvBd4jpVuoGP3mpzsEht&#10;Kb/t33W93BxatKl/v2YxfxNdhWeXIonPBL/kZ4mIL89Y5MeXgX9xEf4g/iONO1NSSn62a1ZzpU96&#10;RzXfts2H5n2LcfKDFT1JTbfLdiP/w0DOrfLW57235CoyfBj7IopjxFeGPu75YRgK8me2htOl3FnE&#10;hHAd9FNLeTtb/6BnCD0vCBinGVjiCy9QEYFF0wLUkvfL2jWI0e7ghu6vueHDOm1y5d2OzKLc4CNK&#10;yQ1XbZ7LwJ87aqSDHu2Ep3KH1iutr5p7X3TzDm454Qif+SxMjkxqXMLjKAyjQBs0CjE80FFgPJpt&#10;u/5tXivvpjfYCWXgQu9ptdC7z+qq6oo+/x32WG5KJOU/Zw6PwyTgzNmhRZq09B2hP2whxoMEa3bW&#10;DjusCJl6pIlZmnwIxSwZ12QLsUiIwJugybc0yRAdV2NLMD+O+BQ1iOy96aapOZIYNRpiYa9jsnts&#10;IbWwUTWIqYersYVORgESfWUiL12bYMxuKx2NaDmpvMko9Zq6k6eKHZo4Wswjgg7RiCkhJVNnRBiB&#10;YwuzBwkjHGxh/0HCcLItzB8kTLm/37M6cSfvGQ6xNZuzQRmMJtGGb3Fxyyu7VFd27zq4slvXwZV9&#10;LVebzpu0l/4yTWeHK8AcPmtcZjrTZf+mvsk/1mpkL92no1QtRUeFtsBhZLa9LrLL/MsEOayFpuVR&#10;koiQpo258Hiil6q69YFC3XROGLsPdJ3SzDjHCUYBw8JA4MGeOuFhFJNfGIu90NfXIK1L5hdppWPj&#10;pNaysne6F1ENCmozwvzXm6YDWc3/oMFDw5tJs7LuctInHayyae9pGSDbw+XR1WWxuCrKUnpW8WL+&#10;umydmxRhk2ZZXvUmKwYjy0rGShLgYnKyFMS5LNNeXaxVLWej6Gq7/k3arWk2JU8G3+BGao1BsDx5&#10;cdJVKVvX9eIzaKqtCTO7JrsqMNO7tOvfpy2uMFxLYOX+F/xZljXWgdBULddZ1+2XU5/L8eAM9LrO&#10;DmB27nb/2qZt7jrljxUIJIF7MW2vHkQQSX5o7Z5ru6fabl7XMBBiCatTTTm+L01z2dabT0DqC6kV&#10;XWmVQTcOuR7pRw+vezyjC2yS5RcXqg2YhZ/eVR+aTE6ukg07/3j7KW0bp0Hz3O1BCT/XhnrSubn9&#10;4Vc5gMZKyaq+2Pb1spBooCxMdtUPIDAClv8+iuGU/QqK+X8/ip1kWwNiIFsvAswqNj5FtsNcMq6w&#10;rsNjPJIuNyAmcx3QYtSopDmSGFJYmCQRDyWFHUB7lMISLnCUj2saUJiIhYjYuCa4d7+hIEliHkre&#10;G9mTLRQnPPEnKLKparIiW0iZe9RyOOb3+5nmoCOJUR02Uk3TYUvgu8NxECD/nyHsW4Ewkz2OhDCd&#10;6PJMP6DVXSqhkNBUchh2ioNkwBHKHIQMfjHBPBwVqtvnLEq8ASP5dJKQNB0QJ0HolFp8qUuYj/II&#10;2DUMWBKHBAO0E53QqpcOhPFehTI2YRoAOp5S7dkQB0HacPDeKNNH6jTUBjDTPS18me8zCp4Mpj3D&#10;1zN8HVU5DRHqIpQuR/q4/74CX/z/Cb4ST8SoiFEGP0kRTOb5OKcc0draOSxljLumqbChK2Q8jiXd&#10;3a/EpiceiDDkE7ZiCwWRwHfrUT02PD2KuPZod/9+bICarMcWUpYes5qNUNNccyRhq3gGrj7/41sE&#10;Lh2r9/KWjB99Gh1gyyDAHTajpL6LCYNyFUmEIvJRdZKAxDwuYtSq1FdC6vUZvllx6k5ClCsG/KSP&#10;ASVM2a0VDlFs+EQTizj2ZZlN6vW9wDfvf6j3fxnMHsJaeDup6lzOsixQ/qnwHhUlm7r/VPRrdXea&#10;isuq0xXRVeegVC0LMzIUTtbGDJ6tOjnECDCUDbx7peTocrv5qV5QbUzyvn6Lio/lazdVgBPmY5w1&#10;e/2qnCcVygPIrLUs9iV2p8vSMl/I7ajo6Ysy/xWFYLo7jRnUCp6LeM9FvLtvy7/CkTh3vsKR4u/n&#10;SHxRDRmjyj6+LQtPh76p4/l4B4lcojpe7Mfy5erTo6TRorLu/jKeiBmOd/DXYTFjMMm4F2BjQNYR&#10;PTZPxvjCHYzrsdEQsweMSZ4c0WMLCYwV43psnpysxxbSnHe/1Y7AcHQrtsQJ1zyT3pOSHsyJV5V/&#10;4RWlCUxZHdOhIK+zA4gRuShGk1BDLtUZfxh1ioV4DAAixgo9XwQDxopQtUqIk6JQ8HiAZzo/qYCl&#10;0m4ygPncDwJdGUugFb8MUWeI5j5KSDUx5dl4rzTxADCHaKpzT01pkawZNBTVq+DcZ4kpDIYhmtYa&#10;GY/CWCNkEMYsHPSedsRQy2NQjphrOq2ZN5kPozV6SWXTGl4JEa3BzI/EMnmkaCB9JrFv5XWq+p0b&#10;fmFIaE4//5M/YbSf0bZ/s/nqTwAAAP//AwBQSwMEFAAGAAgAAAAhAC2nbY3hAAAACQEAAA8AAABk&#10;cnMvZG93bnJldi54bWxMj0FPwkAQhe8m/ofNmHiDbSsi1E4JIeqJkAgmxtvQHdqG7m7TXdry711O&#10;enuTN3nve9lq1I3ouXO1NQjxNALBprCqNiXC1+F9sgDhPBlFjTWMcGUHq/z+LqNU2cF8cr/3pQgh&#10;xqWEUHnfplK6omJNbmpbNsE72U6TD2dXStXREMJ1I5MomktNtQkNFbW8qbg47y8a4WOgYf0Uv/Xb&#10;82lz/Tk87763MSM+PozrVxCeR//3DDf8gA55YDrai1FONAhhiEeYvCRB3OxkuViCOCLMotkcZJ7J&#10;/wvyXwAAAP//AwBQSwECLQAUAAYACAAAACEAtoM4kv4AAADhAQAAEwAAAAAAAAAAAAAAAAAAAAAA&#10;W0NvbnRlbnRfVHlwZXNdLnhtbFBLAQItABQABgAIAAAAIQA4/SH/1gAAAJQBAAALAAAAAAAAAAAA&#10;AAAAAC8BAABfcmVscy8ucmVsc1BLAQItABQABgAIAAAAIQB8EroJNwgAAPspAAAOAAAAAAAAAAAA&#10;AAAAAC4CAABkcnMvZTJvRG9jLnhtbFBLAQItABQABgAIAAAAIQAtp22N4QAAAAkBAAAPAAAAAAAA&#10;AAAAAAAAAJEKAABkcnMvZG93bnJldi54bWxQSwUGAAAAAAQABADzAAAAnwsAAAAA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7033"/>
    <w:rsid w:val="00083BAA"/>
    <w:rsid w:val="000A153C"/>
    <w:rsid w:val="000C0F71"/>
    <w:rsid w:val="000E3FBF"/>
    <w:rsid w:val="0010680C"/>
    <w:rsid w:val="00117C02"/>
    <w:rsid w:val="001265EB"/>
    <w:rsid w:val="00133C8A"/>
    <w:rsid w:val="001766D6"/>
    <w:rsid w:val="001B131F"/>
    <w:rsid w:val="001C59F6"/>
    <w:rsid w:val="001D0A89"/>
    <w:rsid w:val="001E2320"/>
    <w:rsid w:val="00214E28"/>
    <w:rsid w:val="00266CDB"/>
    <w:rsid w:val="002E0F90"/>
    <w:rsid w:val="003208E0"/>
    <w:rsid w:val="00352B81"/>
    <w:rsid w:val="00361135"/>
    <w:rsid w:val="00390F81"/>
    <w:rsid w:val="003941C9"/>
    <w:rsid w:val="003A0150"/>
    <w:rsid w:val="003B1A29"/>
    <w:rsid w:val="003C5711"/>
    <w:rsid w:val="003D2837"/>
    <w:rsid w:val="003E24DF"/>
    <w:rsid w:val="003E68AC"/>
    <w:rsid w:val="0041428F"/>
    <w:rsid w:val="00424C86"/>
    <w:rsid w:val="00432727"/>
    <w:rsid w:val="00440C68"/>
    <w:rsid w:val="00464025"/>
    <w:rsid w:val="004652FD"/>
    <w:rsid w:val="00481988"/>
    <w:rsid w:val="0048461A"/>
    <w:rsid w:val="004A1274"/>
    <w:rsid w:val="004A2B0D"/>
    <w:rsid w:val="004B01C1"/>
    <w:rsid w:val="005A5417"/>
    <w:rsid w:val="005C2210"/>
    <w:rsid w:val="00615018"/>
    <w:rsid w:val="0062123A"/>
    <w:rsid w:val="00646E75"/>
    <w:rsid w:val="006D6101"/>
    <w:rsid w:val="006F6F10"/>
    <w:rsid w:val="0074005A"/>
    <w:rsid w:val="0074624F"/>
    <w:rsid w:val="00783E79"/>
    <w:rsid w:val="007B5AE8"/>
    <w:rsid w:val="007D4EDF"/>
    <w:rsid w:val="007E6992"/>
    <w:rsid w:val="007E7141"/>
    <w:rsid w:val="007E7F36"/>
    <w:rsid w:val="007F5192"/>
    <w:rsid w:val="00835CA2"/>
    <w:rsid w:val="00862033"/>
    <w:rsid w:val="00867824"/>
    <w:rsid w:val="0087088A"/>
    <w:rsid w:val="0087167C"/>
    <w:rsid w:val="00877053"/>
    <w:rsid w:val="00887486"/>
    <w:rsid w:val="008D3E4C"/>
    <w:rsid w:val="00901F1C"/>
    <w:rsid w:val="009237CA"/>
    <w:rsid w:val="00932DE8"/>
    <w:rsid w:val="00944024"/>
    <w:rsid w:val="00964D46"/>
    <w:rsid w:val="009A3ECE"/>
    <w:rsid w:val="009D6E13"/>
    <w:rsid w:val="00A66B18"/>
    <w:rsid w:val="00A6783B"/>
    <w:rsid w:val="00A777B8"/>
    <w:rsid w:val="00A96CF8"/>
    <w:rsid w:val="00AC0E43"/>
    <w:rsid w:val="00AE1388"/>
    <w:rsid w:val="00AF3982"/>
    <w:rsid w:val="00B03A75"/>
    <w:rsid w:val="00B0755E"/>
    <w:rsid w:val="00B2499C"/>
    <w:rsid w:val="00B379DD"/>
    <w:rsid w:val="00B50294"/>
    <w:rsid w:val="00B57D6E"/>
    <w:rsid w:val="00BA71DC"/>
    <w:rsid w:val="00BC0166"/>
    <w:rsid w:val="00BC24B5"/>
    <w:rsid w:val="00BC51D4"/>
    <w:rsid w:val="00C03E40"/>
    <w:rsid w:val="00C15E38"/>
    <w:rsid w:val="00C23AB1"/>
    <w:rsid w:val="00C2798A"/>
    <w:rsid w:val="00C454A4"/>
    <w:rsid w:val="00C541F7"/>
    <w:rsid w:val="00C6535F"/>
    <w:rsid w:val="00C701F7"/>
    <w:rsid w:val="00C70786"/>
    <w:rsid w:val="00C83057"/>
    <w:rsid w:val="00CD27C2"/>
    <w:rsid w:val="00D41084"/>
    <w:rsid w:val="00D46235"/>
    <w:rsid w:val="00D47A68"/>
    <w:rsid w:val="00D50AA8"/>
    <w:rsid w:val="00D66593"/>
    <w:rsid w:val="00D858F7"/>
    <w:rsid w:val="00D876C8"/>
    <w:rsid w:val="00D90BDD"/>
    <w:rsid w:val="00DB4694"/>
    <w:rsid w:val="00DD3965"/>
    <w:rsid w:val="00DE6DA2"/>
    <w:rsid w:val="00DE7F62"/>
    <w:rsid w:val="00DF2D30"/>
    <w:rsid w:val="00E21240"/>
    <w:rsid w:val="00E36EA0"/>
    <w:rsid w:val="00E55D74"/>
    <w:rsid w:val="00E61EEC"/>
    <w:rsid w:val="00E6540C"/>
    <w:rsid w:val="00E65A53"/>
    <w:rsid w:val="00E81E2A"/>
    <w:rsid w:val="00EA6A6F"/>
    <w:rsid w:val="00EB7785"/>
    <w:rsid w:val="00EC37E4"/>
    <w:rsid w:val="00ED3525"/>
    <w:rsid w:val="00EE0952"/>
    <w:rsid w:val="00F43C47"/>
    <w:rsid w:val="00F54D2B"/>
    <w:rsid w:val="00F85275"/>
    <w:rsid w:val="00FA36BB"/>
    <w:rsid w:val="00FC66B9"/>
    <w:rsid w:val="00FD78D8"/>
    <w:rsid w:val="00FE0F43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98C1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bradley@five-acre.kent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DD8C871188E4CA5C6988B1E8B8C36" ma:contentTypeVersion="13" ma:contentTypeDescription="Create a new document." ma:contentTypeScope="" ma:versionID="613c12c260c4be89cdd937a8e4717100">
  <xsd:schema xmlns:xsd="http://www.w3.org/2001/XMLSchema" xmlns:xs="http://www.w3.org/2001/XMLSchema" xmlns:p="http://schemas.microsoft.com/office/2006/metadata/properties" xmlns:ns3="20ea225e-e7b0-441c-b8f7-3d7512c79cb2" xmlns:ns4="bbbe54c9-2626-40f1-87ee-566bab633230" targetNamespace="http://schemas.microsoft.com/office/2006/metadata/properties" ma:root="true" ma:fieldsID="dc2713e6ff011ae17b3d76c5c41b1fed" ns3:_="" ns4:_="">
    <xsd:import namespace="20ea225e-e7b0-441c-b8f7-3d7512c79cb2"/>
    <xsd:import namespace="bbbe54c9-2626-40f1-87ee-566bab633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225e-e7b0-441c-b8f7-3d7512c7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54c9-2626-40f1-87ee-566bab633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0ea225e-e7b0-441c-b8f7-3d7512c79c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DB849-FF5F-4D95-BCBB-00B9CD05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225e-e7b0-441c-b8f7-3d7512c79cb2"/>
    <ds:schemaRef ds:uri="bbbe54c9-2626-40f1-87ee-566bab63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purl.org/dc/elements/1.1/"/>
    <ds:schemaRef ds:uri="http://schemas.microsoft.com/office/2006/metadata/properties"/>
    <ds:schemaRef ds:uri="bbbe54c9-2626-40f1-87ee-566bab6332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ea225e-e7b0-441c-b8f7-3d7512c79c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248877-11D7-4700-9D53-7A4B934F41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2023-05-10T09:15:00Z</dcterms:created>
  <dcterms:modified xsi:type="dcterms:W3CDTF">2023-07-10T12:18:00Z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0x010100337DD8C871188E4CA5C6988B1E8B8C36</vt:lpwstr>
  </property>
</Properties>
</file>